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01496" w14:textId="77777777" w:rsidR="0019565A" w:rsidRPr="009352BC" w:rsidRDefault="0019565A" w:rsidP="001A3257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14:paraId="6F4E1144" w14:textId="77777777" w:rsidR="008D5EAF" w:rsidRPr="001A3257" w:rsidRDefault="008D5EAF" w:rsidP="008D5EAF">
      <w:pPr>
        <w:spacing w:after="0"/>
        <w:rPr>
          <w:rFonts w:cstheme="minorHAnsi"/>
          <w:sz w:val="24"/>
          <w:szCs w:val="24"/>
        </w:rPr>
      </w:pPr>
    </w:p>
    <w:p w14:paraId="35C80C5F" w14:textId="0EE5BADB" w:rsidR="009352BC" w:rsidRPr="001A3257" w:rsidRDefault="009352BC" w:rsidP="009C1F63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bCs/>
          <w:sz w:val="24"/>
          <w:szCs w:val="24"/>
        </w:rPr>
      </w:pPr>
      <w:r w:rsidRPr="001A3257">
        <w:rPr>
          <w:rFonts w:cstheme="minorHAnsi"/>
          <w:b/>
          <w:bCs/>
          <w:sz w:val="24"/>
          <w:szCs w:val="24"/>
        </w:rPr>
        <w:t>Introduction</w:t>
      </w:r>
    </w:p>
    <w:p w14:paraId="792BAAE1" w14:textId="77777777" w:rsidR="00250253" w:rsidRDefault="00250253" w:rsidP="008D5EAF">
      <w:pPr>
        <w:spacing w:after="0"/>
        <w:rPr>
          <w:rFonts w:cstheme="minorHAnsi"/>
          <w:sz w:val="24"/>
          <w:szCs w:val="24"/>
        </w:rPr>
      </w:pPr>
    </w:p>
    <w:p w14:paraId="568F67C9" w14:textId="7689F7F8" w:rsidR="009352BC" w:rsidRPr="009352BC" w:rsidRDefault="00432E32" w:rsidP="002B4E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</w:t>
      </w:r>
      <w:r w:rsidR="0019565A">
        <w:rPr>
          <w:rFonts w:cstheme="minorHAnsi"/>
          <w:sz w:val="24"/>
          <w:szCs w:val="24"/>
        </w:rPr>
        <w:t xml:space="preserve"> purpose</w:t>
      </w:r>
      <w:r>
        <w:rPr>
          <w:rFonts w:cstheme="minorHAnsi"/>
          <w:sz w:val="24"/>
          <w:szCs w:val="24"/>
        </w:rPr>
        <w:t xml:space="preserve"> of this Scheme</w:t>
      </w:r>
      <w:r w:rsidR="0019565A">
        <w:rPr>
          <w:rFonts w:cstheme="minorHAnsi"/>
          <w:sz w:val="24"/>
          <w:szCs w:val="24"/>
        </w:rPr>
        <w:t xml:space="preserve"> is solely to allow </w:t>
      </w:r>
      <w:proofErr w:type="spellStart"/>
      <w:r w:rsidR="0085215F">
        <w:rPr>
          <w:rFonts w:cstheme="minorHAnsi"/>
          <w:sz w:val="24"/>
          <w:szCs w:val="24"/>
        </w:rPr>
        <w:t>Lydford</w:t>
      </w:r>
      <w:proofErr w:type="spellEnd"/>
      <w:r w:rsidR="0019565A">
        <w:rPr>
          <w:rFonts w:cstheme="minorHAnsi"/>
          <w:sz w:val="24"/>
          <w:szCs w:val="24"/>
        </w:rPr>
        <w:t xml:space="preserve"> Parish Council to fulfil </w:t>
      </w:r>
      <w:r w:rsidR="004D2FB8">
        <w:rPr>
          <w:rFonts w:cstheme="minorHAnsi"/>
          <w:sz w:val="24"/>
          <w:szCs w:val="24"/>
        </w:rPr>
        <w:t xml:space="preserve">its statutory obligations and </w:t>
      </w:r>
      <w:r w:rsidR="00A10214">
        <w:rPr>
          <w:rFonts w:cstheme="minorHAnsi"/>
          <w:sz w:val="24"/>
          <w:szCs w:val="24"/>
        </w:rPr>
        <w:t>conduct necessary business during periods</w:t>
      </w:r>
      <w:r w:rsidR="00BC1BE4">
        <w:rPr>
          <w:rFonts w:cstheme="minorHAnsi"/>
          <w:sz w:val="24"/>
          <w:szCs w:val="24"/>
        </w:rPr>
        <w:t xml:space="preserve"> when the Council is </w:t>
      </w:r>
      <w:r w:rsidR="00FD6E9C">
        <w:rPr>
          <w:rFonts w:cstheme="minorHAnsi"/>
          <w:sz w:val="24"/>
          <w:szCs w:val="24"/>
        </w:rPr>
        <w:t>not scheduled</w:t>
      </w:r>
      <w:r w:rsidR="00BC1BE4">
        <w:rPr>
          <w:rFonts w:cstheme="minorHAnsi"/>
          <w:sz w:val="24"/>
          <w:szCs w:val="24"/>
        </w:rPr>
        <w:t xml:space="preserve"> </w:t>
      </w:r>
      <w:r w:rsidR="005E1953">
        <w:rPr>
          <w:rFonts w:cstheme="minorHAnsi"/>
          <w:sz w:val="24"/>
          <w:szCs w:val="24"/>
        </w:rPr>
        <w:t>or able to meet, or where quoracy at a meeting is not possible.</w:t>
      </w:r>
    </w:p>
    <w:p w14:paraId="568D6A9A" w14:textId="1B4765CA" w:rsidR="009352BC" w:rsidRPr="009352BC" w:rsidRDefault="009352BC" w:rsidP="002B4E4A">
      <w:pPr>
        <w:rPr>
          <w:rFonts w:cstheme="minorHAnsi"/>
          <w:sz w:val="24"/>
          <w:szCs w:val="24"/>
        </w:rPr>
      </w:pPr>
      <w:r w:rsidRPr="009352BC">
        <w:rPr>
          <w:rFonts w:cstheme="minorHAnsi"/>
          <w:sz w:val="24"/>
          <w:szCs w:val="24"/>
        </w:rPr>
        <w:t>The scheme does not delegate any matter:</w:t>
      </w:r>
    </w:p>
    <w:p w14:paraId="0A3F74F5" w14:textId="77777777" w:rsidR="009352BC" w:rsidRPr="009352BC" w:rsidRDefault="009352BC" w:rsidP="008D5EAF">
      <w:pPr>
        <w:spacing w:after="0"/>
        <w:rPr>
          <w:rFonts w:cstheme="minorHAnsi"/>
          <w:sz w:val="24"/>
          <w:szCs w:val="24"/>
        </w:rPr>
      </w:pPr>
      <w:r w:rsidRPr="009352BC">
        <w:rPr>
          <w:rFonts w:cstheme="minorHAnsi"/>
          <w:sz w:val="24"/>
          <w:szCs w:val="24"/>
        </w:rPr>
        <w:t>a. Reserved by law</w:t>
      </w:r>
    </w:p>
    <w:p w14:paraId="3F769AC5" w14:textId="763EC1C9" w:rsidR="009352BC" w:rsidRPr="009352BC" w:rsidRDefault="009352BC" w:rsidP="002B4E4A">
      <w:pPr>
        <w:rPr>
          <w:rFonts w:cstheme="minorHAnsi"/>
          <w:sz w:val="24"/>
          <w:szCs w:val="24"/>
        </w:rPr>
      </w:pPr>
      <w:r w:rsidRPr="009352BC">
        <w:rPr>
          <w:rFonts w:cstheme="minorHAnsi"/>
          <w:sz w:val="24"/>
          <w:szCs w:val="24"/>
        </w:rPr>
        <w:t>b. Which by law may not be delegated to a Councillor and /or O</w:t>
      </w:r>
      <w:r w:rsidR="0085215F">
        <w:rPr>
          <w:rFonts w:ascii="Calibri" w:eastAsia="Calibri" w:hAnsi="Calibri" w:cs="Calibri"/>
          <w:sz w:val="24"/>
          <w:szCs w:val="24"/>
        </w:rPr>
        <w:t>ffi</w:t>
      </w:r>
      <w:r w:rsidRPr="009352BC">
        <w:rPr>
          <w:rFonts w:cstheme="minorHAnsi"/>
          <w:sz w:val="24"/>
          <w:szCs w:val="24"/>
        </w:rPr>
        <w:t>cer.</w:t>
      </w:r>
    </w:p>
    <w:p w14:paraId="0AFC1085" w14:textId="605F17EC" w:rsidR="009352BC" w:rsidRPr="009352BC" w:rsidRDefault="009352BC" w:rsidP="008D5EAF">
      <w:pPr>
        <w:spacing w:after="0"/>
        <w:rPr>
          <w:rFonts w:cstheme="minorHAnsi"/>
          <w:sz w:val="24"/>
          <w:szCs w:val="24"/>
        </w:rPr>
      </w:pPr>
      <w:r w:rsidRPr="009352BC">
        <w:rPr>
          <w:rFonts w:cstheme="minorHAnsi"/>
          <w:sz w:val="24"/>
          <w:szCs w:val="24"/>
        </w:rPr>
        <w:t xml:space="preserve">Any subsequent amendments </w:t>
      </w:r>
      <w:r w:rsidR="00136725">
        <w:rPr>
          <w:rFonts w:cstheme="minorHAnsi"/>
          <w:sz w:val="24"/>
          <w:szCs w:val="24"/>
        </w:rPr>
        <w:t xml:space="preserve">to this Scheme </w:t>
      </w:r>
      <w:r w:rsidRPr="009352BC">
        <w:rPr>
          <w:rFonts w:cstheme="minorHAnsi"/>
          <w:sz w:val="24"/>
          <w:szCs w:val="24"/>
        </w:rPr>
        <w:t>are identi</w:t>
      </w:r>
      <w:r w:rsidR="00F610BA" w:rsidRPr="000234A3">
        <w:rPr>
          <w:rFonts w:cstheme="minorHAnsi"/>
          <w:sz w:val="24"/>
          <w:szCs w:val="24"/>
        </w:rPr>
        <w:t>fi</w:t>
      </w:r>
      <w:r w:rsidRPr="009352BC">
        <w:rPr>
          <w:rFonts w:cstheme="minorHAnsi"/>
          <w:sz w:val="24"/>
          <w:szCs w:val="24"/>
        </w:rPr>
        <w:t>ed by the date and minute number of the Council resolution in</w:t>
      </w:r>
      <w:r w:rsidR="000808EA" w:rsidRPr="000234A3">
        <w:rPr>
          <w:rFonts w:cstheme="minorHAnsi"/>
          <w:sz w:val="24"/>
          <w:szCs w:val="24"/>
        </w:rPr>
        <w:t xml:space="preserve"> </w:t>
      </w:r>
      <w:r w:rsidRPr="009352BC">
        <w:rPr>
          <w:rFonts w:cstheme="minorHAnsi"/>
          <w:sz w:val="24"/>
          <w:szCs w:val="24"/>
        </w:rPr>
        <w:t>brackets after the amendment.</w:t>
      </w:r>
    </w:p>
    <w:p w14:paraId="03127D43" w14:textId="77777777" w:rsidR="009352BC" w:rsidRPr="009352BC" w:rsidRDefault="009352BC" w:rsidP="008D5EAF">
      <w:pPr>
        <w:spacing w:after="0"/>
        <w:rPr>
          <w:rFonts w:cstheme="minorHAnsi"/>
          <w:sz w:val="24"/>
          <w:szCs w:val="24"/>
        </w:rPr>
      </w:pPr>
      <w:r w:rsidRPr="009352BC">
        <w:rPr>
          <w:rFonts w:cstheme="minorHAnsi"/>
          <w:sz w:val="24"/>
          <w:szCs w:val="24"/>
        </w:rPr>
        <w:t>The powers and duties set out in this scheme are delegated to the Parish Clerk.</w:t>
      </w:r>
    </w:p>
    <w:p w14:paraId="22DD0D89" w14:textId="0AD32DED" w:rsidR="009352BC" w:rsidRPr="009352BC" w:rsidRDefault="009352BC" w:rsidP="008D5EAF">
      <w:pPr>
        <w:spacing w:after="0"/>
        <w:rPr>
          <w:rFonts w:cstheme="minorHAnsi"/>
          <w:sz w:val="24"/>
          <w:szCs w:val="24"/>
        </w:rPr>
      </w:pPr>
      <w:r w:rsidRPr="009352BC">
        <w:rPr>
          <w:rFonts w:cstheme="minorHAnsi"/>
          <w:sz w:val="24"/>
          <w:szCs w:val="24"/>
        </w:rPr>
        <w:t>The Parish Clerk is also the Council</w:t>
      </w:r>
      <w:r w:rsidR="00136725">
        <w:rPr>
          <w:rFonts w:cstheme="minorHAnsi"/>
          <w:sz w:val="24"/>
          <w:szCs w:val="24"/>
        </w:rPr>
        <w:t>’</w:t>
      </w:r>
      <w:r w:rsidRPr="009352BC">
        <w:rPr>
          <w:rFonts w:cstheme="minorHAnsi"/>
          <w:sz w:val="24"/>
          <w:szCs w:val="24"/>
        </w:rPr>
        <w:t xml:space="preserve">s Responsible Financial </w:t>
      </w:r>
      <w:r w:rsidR="00302501" w:rsidRPr="000234A3">
        <w:rPr>
          <w:rFonts w:cstheme="minorHAnsi"/>
          <w:sz w:val="24"/>
          <w:szCs w:val="24"/>
        </w:rPr>
        <w:t>Officer</w:t>
      </w:r>
      <w:r w:rsidRPr="009352BC">
        <w:rPr>
          <w:rFonts w:cstheme="minorHAnsi"/>
          <w:sz w:val="24"/>
          <w:szCs w:val="24"/>
        </w:rPr>
        <w:t xml:space="preserve"> and the Proper </w:t>
      </w:r>
      <w:r w:rsidR="00302501" w:rsidRPr="000234A3">
        <w:rPr>
          <w:rFonts w:cstheme="minorHAnsi"/>
          <w:sz w:val="24"/>
          <w:szCs w:val="24"/>
        </w:rPr>
        <w:t>Officer</w:t>
      </w:r>
      <w:r w:rsidRPr="009352BC">
        <w:rPr>
          <w:rFonts w:cstheme="minorHAnsi"/>
          <w:sz w:val="24"/>
          <w:szCs w:val="24"/>
        </w:rPr>
        <w:t xml:space="preserve"> and responsib</w:t>
      </w:r>
      <w:r w:rsidR="00302501" w:rsidRPr="000234A3">
        <w:rPr>
          <w:rFonts w:cstheme="minorHAnsi"/>
          <w:sz w:val="24"/>
          <w:szCs w:val="24"/>
        </w:rPr>
        <w:t>le</w:t>
      </w:r>
      <w:r w:rsidRPr="009352BC">
        <w:rPr>
          <w:rFonts w:cstheme="minorHAnsi"/>
          <w:sz w:val="24"/>
          <w:szCs w:val="24"/>
        </w:rPr>
        <w:t xml:space="preserve"> for</w:t>
      </w:r>
      <w:r w:rsidR="000808EA" w:rsidRPr="000234A3">
        <w:rPr>
          <w:rFonts w:cstheme="minorHAnsi"/>
          <w:sz w:val="24"/>
          <w:szCs w:val="24"/>
        </w:rPr>
        <w:t xml:space="preserve"> </w:t>
      </w:r>
      <w:r w:rsidRPr="009352BC">
        <w:rPr>
          <w:rFonts w:cstheme="minorHAnsi"/>
          <w:sz w:val="24"/>
          <w:szCs w:val="24"/>
        </w:rPr>
        <w:t xml:space="preserve">the </w:t>
      </w:r>
      <w:r w:rsidR="00CE1779" w:rsidRPr="000234A3">
        <w:rPr>
          <w:rFonts w:cstheme="minorHAnsi"/>
          <w:sz w:val="24"/>
          <w:szCs w:val="24"/>
        </w:rPr>
        <w:t>administration</w:t>
      </w:r>
      <w:r w:rsidRPr="009352BC">
        <w:rPr>
          <w:rFonts w:cstheme="minorHAnsi"/>
          <w:sz w:val="24"/>
          <w:szCs w:val="24"/>
        </w:rPr>
        <w:t xml:space="preserve"> of the </w:t>
      </w:r>
      <w:r w:rsidR="00BC1BE4">
        <w:rPr>
          <w:rFonts w:cstheme="minorHAnsi"/>
          <w:sz w:val="24"/>
          <w:szCs w:val="24"/>
        </w:rPr>
        <w:t>Council</w:t>
      </w:r>
      <w:r w:rsidRPr="009352BC">
        <w:rPr>
          <w:rFonts w:cstheme="minorHAnsi"/>
          <w:sz w:val="24"/>
          <w:szCs w:val="24"/>
        </w:rPr>
        <w:t>.</w:t>
      </w:r>
    </w:p>
    <w:p w14:paraId="2EA1F20E" w14:textId="17A9289B" w:rsidR="009352BC" w:rsidRDefault="009352BC" w:rsidP="008D5EAF">
      <w:pPr>
        <w:spacing w:after="0"/>
        <w:rPr>
          <w:rFonts w:cstheme="minorHAnsi"/>
          <w:sz w:val="24"/>
          <w:szCs w:val="24"/>
        </w:rPr>
      </w:pPr>
      <w:r w:rsidRPr="009352BC">
        <w:rPr>
          <w:rFonts w:cstheme="minorHAnsi"/>
          <w:sz w:val="24"/>
          <w:szCs w:val="24"/>
        </w:rPr>
        <w:t>The scheme will be reviewed on a regular basis as required by the Council and when a new Parish Clerk is</w:t>
      </w:r>
      <w:r w:rsidR="00741BE3">
        <w:rPr>
          <w:rFonts w:cstheme="minorHAnsi"/>
          <w:sz w:val="24"/>
          <w:szCs w:val="24"/>
        </w:rPr>
        <w:t xml:space="preserve"> </w:t>
      </w:r>
      <w:r w:rsidRPr="009352BC">
        <w:rPr>
          <w:rFonts w:cstheme="minorHAnsi"/>
          <w:sz w:val="24"/>
          <w:szCs w:val="24"/>
        </w:rPr>
        <w:t>appointed.</w:t>
      </w:r>
    </w:p>
    <w:p w14:paraId="4F877C27" w14:textId="77777777" w:rsidR="009C1F63" w:rsidRPr="009352BC" w:rsidRDefault="009C1F63" w:rsidP="008D5EAF">
      <w:pPr>
        <w:spacing w:after="0"/>
        <w:rPr>
          <w:rFonts w:cstheme="minorHAnsi"/>
          <w:sz w:val="24"/>
          <w:szCs w:val="24"/>
        </w:rPr>
      </w:pPr>
    </w:p>
    <w:p w14:paraId="15CFC4F3" w14:textId="50D931C3" w:rsidR="009352BC" w:rsidRPr="001A3257" w:rsidRDefault="009352BC" w:rsidP="00112F19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bCs/>
          <w:sz w:val="24"/>
          <w:szCs w:val="24"/>
        </w:rPr>
      </w:pPr>
      <w:r w:rsidRPr="001A3257">
        <w:rPr>
          <w:rFonts w:cstheme="minorHAnsi"/>
          <w:b/>
          <w:bCs/>
          <w:sz w:val="24"/>
          <w:szCs w:val="24"/>
        </w:rPr>
        <w:t>Extent of Delegation</w:t>
      </w:r>
    </w:p>
    <w:p w14:paraId="5902F286" w14:textId="77777777" w:rsidR="00112F19" w:rsidRDefault="00112F19" w:rsidP="008D5EAF">
      <w:pPr>
        <w:spacing w:after="0"/>
        <w:rPr>
          <w:rFonts w:cstheme="minorHAnsi"/>
          <w:sz w:val="24"/>
          <w:szCs w:val="24"/>
        </w:rPr>
      </w:pPr>
    </w:p>
    <w:p w14:paraId="5EC36B27" w14:textId="77093C20" w:rsidR="009352BC" w:rsidRPr="009352BC" w:rsidRDefault="00112F19" w:rsidP="008D5EAF">
      <w:pPr>
        <w:spacing w:after="0"/>
        <w:rPr>
          <w:rFonts w:cstheme="minorHAnsi"/>
          <w:b/>
          <w:bCs/>
          <w:sz w:val="24"/>
          <w:szCs w:val="24"/>
        </w:rPr>
      </w:pPr>
      <w:r w:rsidRPr="001A3257">
        <w:rPr>
          <w:rFonts w:cstheme="minorHAnsi"/>
          <w:b/>
          <w:bCs/>
          <w:sz w:val="24"/>
          <w:szCs w:val="24"/>
        </w:rPr>
        <w:t>2</w:t>
      </w:r>
      <w:r w:rsidR="009352BC" w:rsidRPr="009352BC">
        <w:rPr>
          <w:rFonts w:cstheme="minorHAnsi"/>
          <w:b/>
          <w:bCs/>
          <w:sz w:val="24"/>
          <w:szCs w:val="24"/>
        </w:rPr>
        <w:t>.1</w:t>
      </w:r>
    </w:p>
    <w:p w14:paraId="09F29EF3" w14:textId="2727B172" w:rsidR="009352BC" w:rsidRDefault="009352BC" w:rsidP="008D5EAF">
      <w:pPr>
        <w:spacing w:after="0"/>
        <w:rPr>
          <w:rFonts w:cstheme="minorHAnsi"/>
          <w:sz w:val="24"/>
          <w:szCs w:val="24"/>
        </w:rPr>
      </w:pPr>
      <w:r w:rsidRPr="009352BC">
        <w:rPr>
          <w:rFonts w:cstheme="minorHAnsi"/>
          <w:sz w:val="24"/>
          <w:szCs w:val="24"/>
        </w:rPr>
        <w:t>All delegated functions shall be deemed to be exercised on behalf of and in the name of the Council.</w:t>
      </w:r>
    </w:p>
    <w:p w14:paraId="38CF368F" w14:textId="77777777" w:rsidR="00A73ECF" w:rsidRPr="009352BC" w:rsidRDefault="00A73ECF" w:rsidP="008D5EAF">
      <w:pPr>
        <w:spacing w:after="0"/>
        <w:rPr>
          <w:rFonts w:cstheme="minorHAnsi"/>
          <w:sz w:val="24"/>
          <w:szCs w:val="24"/>
        </w:rPr>
      </w:pPr>
    </w:p>
    <w:p w14:paraId="3BC87358" w14:textId="0A743526" w:rsidR="009352BC" w:rsidRPr="009352BC" w:rsidRDefault="00A73ECF" w:rsidP="008D5EAF">
      <w:pPr>
        <w:spacing w:after="0"/>
        <w:rPr>
          <w:rFonts w:cstheme="minorHAnsi"/>
          <w:b/>
          <w:bCs/>
          <w:sz w:val="24"/>
          <w:szCs w:val="24"/>
        </w:rPr>
      </w:pPr>
      <w:r w:rsidRPr="001A3257">
        <w:rPr>
          <w:rFonts w:cstheme="minorHAnsi"/>
          <w:b/>
          <w:bCs/>
          <w:sz w:val="24"/>
          <w:szCs w:val="24"/>
        </w:rPr>
        <w:t>2</w:t>
      </w:r>
      <w:r w:rsidR="009352BC" w:rsidRPr="009352BC">
        <w:rPr>
          <w:rFonts w:cstheme="minorHAnsi"/>
          <w:b/>
          <w:bCs/>
          <w:sz w:val="24"/>
          <w:szCs w:val="24"/>
        </w:rPr>
        <w:t>.2</w:t>
      </w:r>
    </w:p>
    <w:p w14:paraId="13FDD11C" w14:textId="77777777" w:rsidR="009352BC" w:rsidRPr="009352BC" w:rsidRDefault="009352BC" w:rsidP="008D5EAF">
      <w:pPr>
        <w:spacing w:after="0"/>
        <w:rPr>
          <w:rFonts w:cstheme="minorHAnsi"/>
          <w:sz w:val="24"/>
          <w:szCs w:val="24"/>
        </w:rPr>
      </w:pPr>
      <w:r w:rsidRPr="009352BC">
        <w:rPr>
          <w:rFonts w:cstheme="minorHAnsi"/>
          <w:sz w:val="24"/>
          <w:szCs w:val="24"/>
        </w:rPr>
        <w:t>The Parish Clerk will exercise these powers in accordance with:</w:t>
      </w:r>
    </w:p>
    <w:p w14:paraId="0B4BE65B" w14:textId="77777777" w:rsidR="009352BC" w:rsidRPr="00220238" w:rsidRDefault="009352BC" w:rsidP="00220238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220238">
        <w:rPr>
          <w:rFonts w:cstheme="minorHAnsi"/>
          <w:sz w:val="24"/>
          <w:szCs w:val="24"/>
        </w:rPr>
        <w:t>Approved budgets</w:t>
      </w:r>
    </w:p>
    <w:p w14:paraId="79D0F9F6" w14:textId="77777777" w:rsidR="009352BC" w:rsidRPr="00220238" w:rsidRDefault="009352BC" w:rsidP="00220238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220238">
        <w:rPr>
          <w:rFonts w:cstheme="minorHAnsi"/>
          <w:sz w:val="24"/>
          <w:szCs w:val="24"/>
        </w:rPr>
        <w:t>The Council’s Financial Regulations</w:t>
      </w:r>
    </w:p>
    <w:p w14:paraId="61F95444" w14:textId="77777777" w:rsidR="009352BC" w:rsidRPr="00220238" w:rsidRDefault="009352BC" w:rsidP="00220238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220238">
        <w:rPr>
          <w:rFonts w:cstheme="minorHAnsi"/>
          <w:sz w:val="24"/>
          <w:szCs w:val="24"/>
        </w:rPr>
        <w:t>The Council’s Policy Framework and other adopted policies of the Council</w:t>
      </w:r>
    </w:p>
    <w:p w14:paraId="35229D14" w14:textId="77777777" w:rsidR="009352BC" w:rsidRPr="00220238" w:rsidRDefault="009352BC" w:rsidP="00220238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220238">
        <w:rPr>
          <w:rFonts w:cstheme="minorHAnsi"/>
          <w:sz w:val="24"/>
          <w:szCs w:val="24"/>
        </w:rPr>
        <w:t>All statutory common law and contractual requirements</w:t>
      </w:r>
    </w:p>
    <w:p w14:paraId="6C9E6937" w14:textId="77777777" w:rsidR="00A73ECF" w:rsidRDefault="00A73ECF" w:rsidP="008D5EAF">
      <w:pPr>
        <w:spacing w:after="0"/>
        <w:rPr>
          <w:rFonts w:cstheme="minorHAnsi"/>
          <w:sz w:val="24"/>
          <w:szCs w:val="24"/>
        </w:rPr>
      </w:pPr>
    </w:p>
    <w:p w14:paraId="0BF0E315" w14:textId="2BA2C243" w:rsidR="009352BC" w:rsidRPr="009352BC" w:rsidRDefault="00A73ECF" w:rsidP="008D5EAF">
      <w:pPr>
        <w:spacing w:after="0"/>
        <w:rPr>
          <w:rFonts w:cstheme="minorHAnsi"/>
          <w:b/>
          <w:bCs/>
          <w:sz w:val="24"/>
          <w:szCs w:val="24"/>
        </w:rPr>
      </w:pPr>
      <w:r w:rsidRPr="001A3257">
        <w:rPr>
          <w:rFonts w:cstheme="minorHAnsi"/>
          <w:b/>
          <w:bCs/>
          <w:sz w:val="24"/>
          <w:szCs w:val="24"/>
        </w:rPr>
        <w:t>2</w:t>
      </w:r>
      <w:r w:rsidR="009352BC" w:rsidRPr="009352BC">
        <w:rPr>
          <w:rFonts w:cstheme="minorHAnsi"/>
          <w:b/>
          <w:bCs/>
          <w:sz w:val="24"/>
          <w:szCs w:val="24"/>
        </w:rPr>
        <w:t>.3</w:t>
      </w:r>
    </w:p>
    <w:p w14:paraId="5F9C63A6" w14:textId="09B7374C" w:rsidR="009352BC" w:rsidRPr="009352BC" w:rsidRDefault="009352BC" w:rsidP="008D5EAF">
      <w:pPr>
        <w:spacing w:after="0"/>
        <w:rPr>
          <w:rFonts w:cstheme="minorHAnsi"/>
          <w:sz w:val="24"/>
          <w:szCs w:val="24"/>
        </w:rPr>
      </w:pPr>
      <w:r w:rsidRPr="009352BC">
        <w:rPr>
          <w:rFonts w:cstheme="minorHAnsi"/>
          <w:sz w:val="24"/>
          <w:szCs w:val="24"/>
        </w:rPr>
        <w:t>The Parish Clerk may do anything pursuant to the delegated power or duty which it would be lawful for the</w:t>
      </w:r>
      <w:r w:rsidR="004815FC">
        <w:rPr>
          <w:rFonts w:cstheme="minorHAnsi"/>
          <w:sz w:val="24"/>
          <w:szCs w:val="24"/>
        </w:rPr>
        <w:t xml:space="preserve"> </w:t>
      </w:r>
      <w:r w:rsidRPr="009352BC">
        <w:rPr>
          <w:rFonts w:cstheme="minorHAnsi"/>
          <w:sz w:val="24"/>
          <w:szCs w:val="24"/>
        </w:rPr>
        <w:t>Council to do including anything reasonably implied or incidental to that power or duty.</w:t>
      </w:r>
    </w:p>
    <w:p w14:paraId="7578B319" w14:textId="77777777" w:rsidR="004815FC" w:rsidRDefault="004815FC" w:rsidP="008D5EAF">
      <w:pPr>
        <w:spacing w:after="0"/>
        <w:rPr>
          <w:rFonts w:cstheme="minorHAnsi"/>
          <w:sz w:val="24"/>
          <w:szCs w:val="24"/>
        </w:rPr>
      </w:pPr>
    </w:p>
    <w:p w14:paraId="4192167F" w14:textId="77777777" w:rsidR="00527350" w:rsidRDefault="0052735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0DA7D0C4" w14:textId="74ECF579" w:rsidR="009352BC" w:rsidRPr="009352BC" w:rsidRDefault="004815FC" w:rsidP="008D5EAF">
      <w:pPr>
        <w:spacing w:after="0"/>
        <w:rPr>
          <w:rFonts w:cstheme="minorHAnsi"/>
          <w:b/>
          <w:bCs/>
          <w:sz w:val="24"/>
          <w:szCs w:val="24"/>
        </w:rPr>
      </w:pPr>
      <w:r w:rsidRPr="001A3257">
        <w:rPr>
          <w:rFonts w:cstheme="minorHAnsi"/>
          <w:b/>
          <w:bCs/>
          <w:sz w:val="24"/>
          <w:szCs w:val="24"/>
        </w:rPr>
        <w:lastRenderedPageBreak/>
        <w:t>2</w:t>
      </w:r>
      <w:r w:rsidR="009352BC" w:rsidRPr="009352BC">
        <w:rPr>
          <w:rFonts w:cstheme="minorHAnsi"/>
          <w:b/>
          <w:bCs/>
          <w:sz w:val="24"/>
          <w:szCs w:val="24"/>
        </w:rPr>
        <w:t>.4</w:t>
      </w:r>
    </w:p>
    <w:p w14:paraId="7A00B389" w14:textId="52E9FF03" w:rsidR="009352BC" w:rsidRPr="009352BC" w:rsidRDefault="003D4462" w:rsidP="008D5EA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Specifically,</w:t>
      </w:r>
      <w:r w:rsidR="009352BC" w:rsidRPr="009352BC">
        <w:rPr>
          <w:rFonts w:cstheme="minorHAnsi"/>
          <w:sz w:val="24"/>
          <w:szCs w:val="24"/>
        </w:rPr>
        <w:t xml:space="preserve"> the Parish Clerk is authorised to undertake the day to day administration of the Council to include:</w:t>
      </w:r>
    </w:p>
    <w:p w14:paraId="60C4B1FC" w14:textId="68509247" w:rsidR="00527350" w:rsidRPr="00527350" w:rsidRDefault="009352BC" w:rsidP="00527350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37162D">
        <w:rPr>
          <w:rFonts w:cstheme="minorHAnsi"/>
          <w:sz w:val="24"/>
          <w:szCs w:val="24"/>
        </w:rPr>
        <w:t>Emergency expenditure up to £500 whether or not there is budgetary provision for the expenditure</w:t>
      </w:r>
      <w:r w:rsidR="004815FC" w:rsidRPr="0037162D">
        <w:rPr>
          <w:rFonts w:cstheme="minorHAnsi"/>
          <w:sz w:val="24"/>
          <w:szCs w:val="24"/>
        </w:rPr>
        <w:t xml:space="preserve"> </w:t>
      </w:r>
      <w:r w:rsidRPr="0037162D">
        <w:rPr>
          <w:rFonts w:cstheme="minorHAnsi"/>
          <w:sz w:val="24"/>
          <w:szCs w:val="24"/>
        </w:rPr>
        <w:t>(subject to Standing Orders and Financial Regulations)</w:t>
      </w:r>
      <w:r w:rsidR="00527350">
        <w:rPr>
          <w:rFonts w:cstheme="minorHAnsi"/>
          <w:sz w:val="24"/>
          <w:szCs w:val="24"/>
        </w:rPr>
        <w:t xml:space="preserve"> and after consultation with the Chair / Vice Chair</w:t>
      </w:r>
    </w:p>
    <w:p w14:paraId="5AC7B67E" w14:textId="77777777" w:rsidR="009352BC" w:rsidRPr="0037162D" w:rsidRDefault="009352BC" w:rsidP="0037162D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37162D">
        <w:rPr>
          <w:rFonts w:cstheme="minorHAnsi"/>
          <w:sz w:val="24"/>
          <w:szCs w:val="24"/>
        </w:rPr>
        <w:t>Payment of all invoices, within agreed budget and subject to authorisation by two bank signatories.</w:t>
      </w:r>
    </w:p>
    <w:p w14:paraId="7A54055B" w14:textId="1A17D4E2" w:rsidR="009352BC" w:rsidRPr="0037162D" w:rsidRDefault="009352BC" w:rsidP="0037162D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37162D">
        <w:rPr>
          <w:rFonts w:cstheme="minorHAnsi"/>
          <w:sz w:val="24"/>
          <w:szCs w:val="24"/>
        </w:rPr>
        <w:t>Awarding a</w:t>
      </w:r>
      <w:r w:rsidR="0085215F">
        <w:rPr>
          <w:rFonts w:cstheme="minorHAnsi"/>
          <w:sz w:val="24"/>
          <w:szCs w:val="24"/>
        </w:rPr>
        <w:t>n Emergency</w:t>
      </w:r>
      <w:r w:rsidRPr="0037162D">
        <w:rPr>
          <w:rFonts w:cstheme="minorHAnsi"/>
          <w:sz w:val="24"/>
          <w:szCs w:val="24"/>
        </w:rPr>
        <w:t xml:space="preserve"> Grant Payment as long as the amount awarded is within agreed budget and within</w:t>
      </w:r>
      <w:r w:rsidR="005A464B" w:rsidRPr="0037162D">
        <w:rPr>
          <w:rFonts w:cstheme="minorHAnsi"/>
          <w:sz w:val="24"/>
          <w:szCs w:val="24"/>
        </w:rPr>
        <w:t xml:space="preserve"> </w:t>
      </w:r>
      <w:r w:rsidRPr="0037162D">
        <w:rPr>
          <w:rFonts w:cstheme="minorHAnsi"/>
          <w:sz w:val="24"/>
          <w:szCs w:val="24"/>
        </w:rPr>
        <w:t>the terms of the Grant Policy</w:t>
      </w:r>
      <w:r w:rsidR="005E1953">
        <w:rPr>
          <w:rFonts w:cstheme="minorHAnsi"/>
          <w:sz w:val="24"/>
          <w:szCs w:val="24"/>
        </w:rPr>
        <w:t>,</w:t>
      </w:r>
      <w:r w:rsidR="0085215F">
        <w:rPr>
          <w:rFonts w:cstheme="minorHAnsi"/>
          <w:sz w:val="24"/>
          <w:szCs w:val="24"/>
        </w:rPr>
        <w:t xml:space="preserve"> and after consultation with Chair / Vice Chair</w:t>
      </w:r>
      <w:r w:rsidR="005E1953">
        <w:rPr>
          <w:rFonts w:cstheme="minorHAnsi"/>
          <w:sz w:val="24"/>
          <w:szCs w:val="24"/>
        </w:rPr>
        <w:t>.</w:t>
      </w:r>
    </w:p>
    <w:p w14:paraId="36EC9CAC" w14:textId="7A1D7D50" w:rsidR="009352BC" w:rsidRPr="0037162D" w:rsidRDefault="009352BC" w:rsidP="0037162D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37162D">
        <w:rPr>
          <w:rFonts w:cstheme="minorHAnsi"/>
          <w:sz w:val="24"/>
          <w:szCs w:val="24"/>
        </w:rPr>
        <w:t>Taking appropriate action arising from other emergencies (in consultation with the Chair</w:t>
      </w:r>
      <w:r w:rsidR="005E1953">
        <w:rPr>
          <w:rFonts w:cstheme="minorHAnsi"/>
          <w:sz w:val="24"/>
          <w:szCs w:val="24"/>
        </w:rPr>
        <w:t xml:space="preserve"> </w:t>
      </w:r>
      <w:r w:rsidRPr="0037162D">
        <w:rPr>
          <w:rFonts w:cstheme="minorHAnsi"/>
          <w:sz w:val="24"/>
          <w:szCs w:val="24"/>
        </w:rPr>
        <w:t>/</w:t>
      </w:r>
      <w:r w:rsidR="005E1953">
        <w:rPr>
          <w:rFonts w:cstheme="minorHAnsi"/>
          <w:sz w:val="24"/>
          <w:szCs w:val="24"/>
        </w:rPr>
        <w:t xml:space="preserve"> </w:t>
      </w:r>
      <w:r w:rsidRPr="0037162D">
        <w:rPr>
          <w:rFonts w:cstheme="minorHAnsi"/>
          <w:sz w:val="24"/>
          <w:szCs w:val="24"/>
        </w:rPr>
        <w:t>Vice</w:t>
      </w:r>
      <w:r w:rsidR="005A464B" w:rsidRPr="0037162D">
        <w:rPr>
          <w:rFonts w:cstheme="minorHAnsi"/>
          <w:sz w:val="24"/>
          <w:szCs w:val="24"/>
        </w:rPr>
        <w:t xml:space="preserve"> </w:t>
      </w:r>
      <w:r w:rsidRPr="0037162D">
        <w:rPr>
          <w:rFonts w:cstheme="minorHAnsi"/>
          <w:sz w:val="24"/>
          <w:szCs w:val="24"/>
        </w:rPr>
        <w:t>Chair of Council as appropriate to the circumstances)</w:t>
      </w:r>
      <w:r w:rsidR="005E1953">
        <w:rPr>
          <w:rFonts w:cstheme="minorHAnsi"/>
          <w:sz w:val="24"/>
          <w:szCs w:val="24"/>
        </w:rPr>
        <w:t>.</w:t>
      </w:r>
    </w:p>
    <w:p w14:paraId="63657646" w14:textId="77777777" w:rsidR="0037162D" w:rsidRDefault="0037162D" w:rsidP="008D5EAF">
      <w:pPr>
        <w:spacing w:after="0"/>
        <w:rPr>
          <w:rFonts w:cstheme="minorHAnsi"/>
          <w:sz w:val="24"/>
          <w:szCs w:val="24"/>
        </w:rPr>
      </w:pPr>
    </w:p>
    <w:p w14:paraId="2E433745" w14:textId="70570894" w:rsidR="009352BC" w:rsidRPr="00410EDA" w:rsidRDefault="009352BC" w:rsidP="003F778C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bCs/>
          <w:sz w:val="24"/>
          <w:szCs w:val="24"/>
        </w:rPr>
      </w:pPr>
      <w:r w:rsidRPr="00410EDA">
        <w:rPr>
          <w:rFonts w:cstheme="minorHAnsi"/>
          <w:b/>
          <w:bCs/>
          <w:sz w:val="24"/>
          <w:szCs w:val="24"/>
        </w:rPr>
        <w:t>Urgent Decisions of Council</w:t>
      </w:r>
    </w:p>
    <w:p w14:paraId="1627F01A" w14:textId="77777777" w:rsidR="003F778C" w:rsidRDefault="003F778C" w:rsidP="008D5EAF">
      <w:pPr>
        <w:spacing w:after="0"/>
        <w:rPr>
          <w:rFonts w:cstheme="minorHAnsi"/>
          <w:sz w:val="24"/>
          <w:szCs w:val="24"/>
        </w:rPr>
      </w:pPr>
    </w:p>
    <w:p w14:paraId="63AC222A" w14:textId="6C227EC4" w:rsidR="009352BC" w:rsidRPr="009352BC" w:rsidRDefault="004A0DC2" w:rsidP="008D5EAF">
      <w:pPr>
        <w:spacing w:after="0"/>
        <w:rPr>
          <w:rFonts w:cstheme="minorHAnsi"/>
          <w:b/>
          <w:bCs/>
          <w:sz w:val="24"/>
          <w:szCs w:val="24"/>
        </w:rPr>
      </w:pPr>
      <w:r w:rsidRPr="00410EDA">
        <w:rPr>
          <w:rFonts w:cstheme="minorHAnsi"/>
          <w:b/>
          <w:bCs/>
          <w:sz w:val="24"/>
          <w:szCs w:val="24"/>
        </w:rPr>
        <w:t>3</w:t>
      </w:r>
      <w:r w:rsidR="009352BC" w:rsidRPr="009352BC">
        <w:rPr>
          <w:rFonts w:cstheme="minorHAnsi"/>
          <w:b/>
          <w:bCs/>
          <w:sz w:val="24"/>
          <w:szCs w:val="24"/>
        </w:rPr>
        <w:t>.1</w:t>
      </w:r>
    </w:p>
    <w:p w14:paraId="7EC3883E" w14:textId="01415C2B" w:rsidR="009352BC" w:rsidRPr="009352BC" w:rsidRDefault="009352BC" w:rsidP="008D5EAF">
      <w:pPr>
        <w:spacing w:after="0"/>
        <w:rPr>
          <w:rFonts w:cstheme="minorHAnsi"/>
          <w:sz w:val="24"/>
          <w:szCs w:val="24"/>
        </w:rPr>
      </w:pPr>
      <w:r w:rsidRPr="009352BC">
        <w:rPr>
          <w:rFonts w:cstheme="minorHAnsi"/>
          <w:sz w:val="24"/>
          <w:szCs w:val="24"/>
        </w:rPr>
        <w:t xml:space="preserve">Urgent decisions required between scheduled meetings of the council are delegated to the </w:t>
      </w:r>
      <w:r w:rsidR="005E1953">
        <w:rPr>
          <w:rFonts w:cstheme="minorHAnsi"/>
          <w:sz w:val="24"/>
          <w:szCs w:val="24"/>
        </w:rPr>
        <w:t>C</w:t>
      </w:r>
      <w:r w:rsidRPr="009352BC">
        <w:rPr>
          <w:rFonts w:cstheme="minorHAnsi"/>
          <w:sz w:val="24"/>
          <w:szCs w:val="24"/>
        </w:rPr>
        <w:t>lerk in consultation</w:t>
      </w:r>
      <w:r w:rsidR="004A0DC2">
        <w:rPr>
          <w:rFonts w:cstheme="minorHAnsi"/>
          <w:sz w:val="24"/>
          <w:szCs w:val="24"/>
        </w:rPr>
        <w:t xml:space="preserve"> </w:t>
      </w:r>
      <w:r w:rsidRPr="009352BC">
        <w:rPr>
          <w:rFonts w:cstheme="minorHAnsi"/>
          <w:sz w:val="24"/>
          <w:szCs w:val="24"/>
        </w:rPr>
        <w:t xml:space="preserve">with the Chairman of the </w:t>
      </w:r>
      <w:r w:rsidR="005E1953">
        <w:rPr>
          <w:rFonts w:cstheme="minorHAnsi"/>
          <w:sz w:val="24"/>
          <w:szCs w:val="24"/>
        </w:rPr>
        <w:t>C</w:t>
      </w:r>
      <w:r w:rsidRPr="009352BC">
        <w:rPr>
          <w:rFonts w:cstheme="minorHAnsi"/>
          <w:sz w:val="24"/>
          <w:szCs w:val="24"/>
        </w:rPr>
        <w:t>ouncil.</w:t>
      </w:r>
    </w:p>
    <w:p w14:paraId="5B240437" w14:textId="77777777" w:rsidR="004A0DC2" w:rsidRDefault="004A0DC2" w:rsidP="008D5EAF">
      <w:pPr>
        <w:spacing w:after="0"/>
        <w:rPr>
          <w:rFonts w:cstheme="minorHAnsi"/>
          <w:sz w:val="24"/>
          <w:szCs w:val="24"/>
        </w:rPr>
      </w:pPr>
    </w:p>
    <w:p w14:paraId="2E4E9CC6" w14:textId="390CDFD6" w:rsidR="009352BC" w:rsidRPr="009352BC" w:rsidRDefault="004A0DC2" w:rsidP="008D5EAF">
      <w:pPr>
        <w:spacing w:after="0"/>
        <w:rPr>
          <w:rFonts w:cstheme="minorHAnsi"/>
          <w:b/>
          <w:bCs/>
          <w:sz w:val="24"/>
          <w:szCs w:val="24"/>
        </w:rPr>
      </w:pPr>
      <w:r w:rsidRPr="00410EDA">
        <w:rPr>
          <w:rFonts w:cstheme="minorHAnsi"/>
          <w:b/>
          <w:bCs/>
          <w:sz w:val="24"/>
          <w:szCs w:val="24"/>
        </w:rPr>
        <w:t>3</w:t>
      </w:r>
      <w:r w:rsidR="009352BC" w:rsidRPr="009352BC">
        <w:rPr>
          <w:rFonts w:cstheme="minorHAnsi"/>
          <w:b/>
          <w:bCs/>
          <w:sz w:val="24"/>
          <w:szCs w:val="24"/>
        </w:rPr>
        <w:t>.2</w:t>
      </w:r>
    </w:p>
    <w:p w14:paraId="0FC6C0B1" w14:textId="142AD280" w:rsidR="009352BC" w:rsidRPr="009352BC" w:rsidRDefault="009352BC" w:rsidP="008D5EAF">
      <w:pPr>
        <w:spacing w:after="0"/>
        <w:rPr>
          <w:rFonts w:cstheme="minorHAnsi"/>
          <w:sz w:val="24"/>
          <w:szCs w:val="24"/>
        </w:rPr>
      </w:pPr>
      <w:r w:rsidRPr="009352BC">
        <w:rPr>
          <w:rFonts w:cstheme="minorHAnsi"/>
          <w:sz w:val="24"/>
          <w:szCs w:val="24"/>
        </w:rPr>
        <w:t xml:space="preserve">Decisions made under this delegation will be reported to, and recorded in the minutes of, the next </w:t>
      </w:r>
      <w:r w:rsidR="005E1953">
        <w:rPr>
          <w:rFonts w:cstheme="minorHAnsi"/>
          <w:sz w:val="24"/>
          <w:szCs w:val="24"/>
        </w:rPr>
        <w:t>C</w:t>
      </w:r>
      <w:r w:rsidRPr="009352BC">
        <w:rPr>
          <w:rFonts w:cstheme="minorHAnsi"/>
          <w:sz w:val="24"/>
          <w:szCs w:val="24"/>
        </w:rPr>
        <w:t>ouncil</w:t>
      </w:r>
      <w:r w:rsidR="004A0DC2">
        <w:rPr>
          <w:rFonts w:cstheme="minorHAnsi"/>
          <w:sz w:val="24"/>
          <w:szCs w:val="24"/>
        </w:rPr>
        <w:t xml:space="preserve"> </w:t>
      </w:r>
      <w:r w:rsidRPr="009352BC">
        <w:rPr>
          <w:rFonts w:cstheme="minorHAnsi"/>
          <w:sz w:val="24"/>
          <w:szCs w:val="24"/>
        </w:rPr>
        <w:t>meeting.</w:t>
      </w:r>
    </w:p>
    <w:p w14:paraId="7684412D" w14:textId="77777777" w:rsidR="004A0DC2" w:rsidRDefault="004A0DC2" w:rsidP="008D5EAF">
      <w:pPr>
        <w:spacing w:after="0"/>
        <w:rPr>
          <w:rFonts w:cstheme="minorHAnsi"/>
          <w:sz w:val="24"/>
          <w:szCs w:val="24"/>
        </w:rPr>
      </w:pPr>
    </w:p>
    <w:p w14:paraId="56DB119A" w14:textId="0FAF4979" w:rsidR="009352BC" w:rsidRPr="009352BC" w:rsidRDefault="004A0DC2" w:rsidP="008D5EAF">
      <w:pPr>
        <w:spacing w:after="0"/>
        <w:rPr>
          <w:rFonts w:cstheme="minorHAnsi"/>
          <w:b/>
          <w:bCs/>
          <w:sz w:val="24"/>
          <w:szCs w:val="24"/>
        </w:rPr>
      </w:pPr>
      <w:r w:rsidRPr="00410EDA">
        <w:rPr>
          <w:rFonts w:cstheme="minorHAnsi"/>
          <w:b/>
          <w:bCs/>
          <w:sz w:val="24"/>
          <w:szCs w:val="24"/>
        </w:rPr>
        <w:t>3</w:t>
      </w:r>
      <w:r w:rsidR="009352BC" w:rsidRPr="009352BC">
        <w:rPr>
          <w:rFonts w:cstheme="minorHAnsi"/>
          <w:b/>
          <w:bCs/>
          <w:sz w:val="24"/>
          <w:szCs w:val="24"/>
        </w:rPr>
        <w:t>.3</w:t>
      </w:r>
    </w:p>
    <w:p w14:paraId="6C1B1E59" w14:textId="260C7FDA" w:rsidR="009352BC" w:rsidRPr="009352BC" w:rsidRDefault="009352BC" w:rsidP="008D5EAF">
      <w:pPr>
        <w:spacing w:after="0"/>
        <w:rPr>
          <w:rFonts w:cstheme="minorHAnsi"/>
          <w:sz w:val="24"/>
          <w:szCs w:val="24"/>
        </w:rPr>
      </w:pPr>
      <w:r w:rsidRPr="009352BC">
        <w:rPr>
          <w:rFonts w:cstheme="minorHAnsi"/>
          <w:sz w:val="24"/>
          <w:szCs w:val="24"/>
        </w:rPr>
        <w:t xml:space="preserve">Under this delegation, where appropriate, the </w:t>
      </w:r>
      <w:r w:rsidR="005E1953">
        <w:rPr>
          <w:rFonts w:cstheme="minorHAnsi"/>
          <w:sz w:val="24"/>
          <w:szCs w:val="24"/>
        </w:rPr>
        <w:t>C</w:t>
      </w:r>
      <w:r w:rsidRPr="009352BC">
        <w:rPr>
          <w:rFonts w:cstheme="minorHAnsi"/>
          <w:sz w:val="24"/>
          <w:szCs w:val="24"/>
        </w:rPr>
        <w:t xml:space="preserve">lerk may decide that an extraordinary meeting of the </w:t>
      </w:r>
      <w:r w:rsidR="005E1953">
        <w:rPr>
          <w:rFonts w:cstheme="minorHAnsi"/>
          <w:sz w:val="24"/>
          <w:szCs w:val="24"/>
        </w:rPr>
        <w:t>C</w:t>
      </w:r>
      <w:r w:rsidRPr="009352BC">
        <w:rPr>
          <w:rFonts w:cstheme="minorHAnsi"/>
          <w:sz w:val="24"/>
          <w:szCs w:val="24"/>
        </w:rPr>
        <w:t>ouncil be</w:t>
      </w:r>
      <w:r w:rsidR="00452B98">
        <w:rPr>
          <w:rFonts w:cstheme="minorHAnsi"/>
          <w:sz w:val="24"/>
          <w:szCs w:val="24"/>
        </w:rPr>
        <w:t xml:space="preserve"> </w:t>
      </w:r>
      <w:r w:rsidRPr="009352BC">
        <w:rPr>
          <w:rFonts w:cstheme="minorHAnsi"/>
          <w:sz w:val="24"/>
          <w:szCs w:val="24"/>
        </w:rPr>
        <w:t>called to deal with the urgent matter.</w:t>
      </w:r>
    </w:p>
    <w:p w14:paraId="111E2256" w14:textId="77777777" w:rsidR="00452B98" w:rsidRDefault="00452B98" w:rsidP="008D5EAF">
      <w:pPr>
        <w:spacing w:after="0"/>
        <w:rPr>
          <w:rFonts w:cstheme="minorHAnsi"/>
          <w:sz w:val="24"/>
          <w:szCs w:val="24"/>
        </w:rPr>
      </w:pPr>
    </w:p>
    <w:p w14:paraId="676834F7" w14:textId="215DCCD7" w:rsidR="009352BC" w:rsidRPr="00410EDA" w:rsidRDefault="009352BC" w:rsidP="00452B98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bCs/>
          <w:sz w:val="24"/>
          <w:szCs w:val="24"/>
        </w:rPr>
      </w:pPr>
      <w:r w:rsidRPr="00410EDA">
        <w:rPr>
          <w:rFonts w:cstheme="minorHAnsi"/>
          <w:b/>
          <w:bCs/>
          <w:sz w:val="24"/>
          <w:szCs w:val="24"/>
        </w:rPr>
        <w:t>Planning Delegation to the Clerk</w:t>
      </w:r>
    </w:p>
    <w:p w14:paraId="0A630A94" w14:textId="77777777" w:rsidR="00452B98" w:rsidRDefault="00452B98" w:rsidP="008D5EAF">
      <w:pPr>
        <w:spacing w:after="0"/>
        <w:rPr>
          <w:rFonts w:cstheme="minorHAnsi"/>
          <w:sz w:val="24"/>
          <w:szCs w:val="24"/>
        </w:rPr>
      </w:pPr>
    </w:p>
    <w:p w14:paraId="23C4D2A8" w14:textId="6091B017" w:rsidR="009352BC" w:rsidRPr="009352BC" w:rsidRDefault="00452B98" w:rsidP="008D5EAF">
      <w:pPr>
        <w:spacing w:after="0"/>
        <w:rPr>
          <w:rFonts w:cstheme="minorHAnsi"/>
          <w:b/>
          <w:bCs/>
          <w:sz w:val="24"/>
          <w:szCs w:val="24"/>
        </w:rPr>
      </w:pPr>
      <w:r w:rsidRPr="00410EDA">
        <w:rPr>
          <w:rFonts w:cstheme="minorHAnsi"/>
          <w:b/>
          <w:bCs/>
          <w:sz w:val="24"/>
          <w:szCs w:val="24"/>
        </w:rPr>
        <w:t>4</w:t>
      </w:r>
      <w:r w:rsidR="009352BC" w:rsidRPr="009352BC">
        <w:rPr>
          <w:rFonts w:cstheme="minorHAnsi"/>
          <w:b/>
          <w:bCs/>
          <w:sz w:val="24"/>
          <w:szCs w:val="24"/>
        </w:rPr>
        <w:t>.1</w:t>
      </w:r>
    </w:p>
    <w:p w14:paraId="2ADDA194" w14:textId="2C255BF3" w:rsidR="009352BC" w:rsidRPr="009352BC" w:rsidRDefault="009352BC" w:rsidP="008D5EAF">
      <w:pPr>
        <w:spacing w:after="0"/>
        <w:rPr>
          <w:rFonts w:cstheme="minorHAnsi"/>
          <w:sz w:val="24"/>
          <w:szCs w:val="24"/>
        </w:rPr>
      </w:pPr>
      <w:r w:rsidRPr="009352BC">
        <w:rPr>
          <w:rFonts w:cstheme="minorHAnsi"/>
          <w:sz w:val="24"/>
          <w:szCs w:val="24"/>
        </w:rPr>
        <w:t xml:space="preserve">The </w:t>
      </w:r>
      <w:r w:rsidR="005E1953">
        <w:rPr>
          <w:rFonts w:cstheme="minorHAnsi"/>
          <w:sz w:val="24"/>
          <w:szCs w:val="24"/>
        </w:rPr>
        <w:t>C</w:t>
      </w:r>
      <w:r w:rsidRPr="009352BC">
        <w:rPr>
          <w:rFonts w:cstheme="minorHAnsi"/>
          <w:sz w:val="24"/>
          <w:szCs w:val="24"/>
        </w:rPr>
        <w:t xml:space="preserve">ouncil delegates </w:t>
      </w:r>
      <w:r w:rsidR="00917088">
        <w:rPr>
          <w:rFonts w:cstheme="minorHAnsi"/>
          <w:sz w:val="24"/>
          <w:szCs w:val="24"/>
        </w:rPr>
        <w:t>responses</w:t>
      </w:r>
      <w:r w:rsidRPr="009352BC">
        <w:rPr>
          <w:rFonts w:cstheme="minorHAnsi"/>
          <w:sz w:val="24"/>
          <w:szCs w:val="24"/>
        </w:rPr>
        <w:t xml:space="preserve"> arising under development control consultations to the </w:t>
      </w:r>
      <w:r w:rsidR="005E1953">
        <w:rPr>
          <w:rFonts w:cstheme="minorHAnsi"/>
          <w:sz w:val="24"/>
          <w:szCs w:val="24"/>
        </w:rPr>
        <w:t>C</w:t>
      </w:r>
      <w:r w:rsidRPr="009352BC">
        <w:rPr>
          <w:rFonts w:cstheme="minorHAnsi"/>
          <w:sz w:val="24"/>
          <w:szCs w:val="24"/>
        </w:rPr>
        <w:t>lerk in consultation</w:t>
      </w:r>
      <w:r w:rsidR="004A6795">
        <w:rPr>
          <w:rFonts w:cstheme="minorHAnsi"/>
          <w:sz w:val="24"/>
          <w:szCs w:val="24"/>
        </w:rPr>
        <w:t xml:space="preserve"> </w:t>
      </w:r>
      <w:r w:rsidRPr="009352BC">
        <w:rPr>
          <w:rFonts w:cstheme="minorHAnsi"/>
          <w:sz w:val="24"/>
          <w:szCs w:val="24"/>
        </w:rPr>
        <w:t>with all Councillors.</w:t>
      </w:r>
    </w:p>
    <w:p w14:paraId="71CDF123" w14:textId="77777777" w:rsidR="004A6795" w:rsidRDefault="004A6795" w:rsidP="008D5EAF">
      <w:pPr>
        <w:spacing w:after="0"/>
        <w:rPr>
          <w:rFonts w:cstheme="minorHAnsi"/>
          <w:sz w:val="24"/>
          <w:szCs w:val="24"/>
        </w:rPr>
      </w:pPr>
    </w:p>
    <w:p w14:paraId="138C81AF" w14:textId="588D202C" w:rsidR="009352BC" w:rsidRPr="009352BC" w:rsidRDefault="004A6795" w:rsidP="008D5EAF">
      <w:pPr>
        <w:spacing w:after="0"/>
        <w:rPr>
          <w:rFonts w:cstheme="minorHAnsi"/>
          <w:b/>
          <w:bCs/>
          <w:sz w:val="24"/>
          <w:szCs w:val="24"/>
        </w:rPr>
      </w:pPr>
      <w:r w:rsidRPr="00410EDA">
        <w:rPr>
          <w:rFonts w:cstheme="minorHAnsi"/>
          <w:b/>
          <w:bCs/>
          <w:sz w:val="24"/>
          <w:szCs w:val="24"/>
        </w:rPr>
        <w:t>4</w:t>
      </w:r>
      <w:r w:rsidR="009352BC" w:rsidRPr="009352BC">
        <w:rPr>
          <w:rFonts w:cstheme="minorHAnsi"/>
          <w:b/>
          <w:bCs/>
          <w:sz w:val="24"/>
          <w:szCs w:val="24"/>
        </w:rPr>
        <w:t>.2</w:t>
      </w:r>
    </w:p>
    <w:p w14:paraId="16F9F7D7" w14:textId="4D1233A5" w:rsidR="009352BC" w:rsidRPr="009352BC" w:rsidRDefault="009352BC" w:rsidP="008D5EAF">
      <w:pPr>
        <w:spacing w:after="0"/>
        <w:rPr>
          <w:rFonts w:cstheme="minorHAnsi"/>
          <w:sz w:val="24"/>
          <w:szCs w:val="24"/>
        </w:rPr>
      </w:pPr>
      <w:r w:rsidRPr="009352BC">
        <w:rPr>
          <w:rFonts w:cstheme="minorHAnsi"/>
          <w:sz w:val="24"/>
          <w:szCs w:val="24"/>
        </w:rPr>
        <w:t>Consultation may be by correspondence, including email, or in person. It may also take place at meetings of the</w:t>
      </w:r>
      <w:r w:rsidR="004A6795">
        <w:rPr>
          <w:rFonts w:cstheme="minorHAnsi"/>
          <w:sz w:val="24"/>
          <w:szCs w:val="24"/>
        </w:rPr>
        <w:t xml:space="preserve"> </w:t>
      </w:r>
      <w:r w:rsidR="005E1953">
        <w:rPr>
          <w:rFonts w:cstheme="minorHAnsi"/>
          <w:sz w:val="24"/>
          <w:szCs w:val="24"/>
        </w:rPr>
        <w:t>C</w:t>
      </w:r>
      <w:r w:rsidRPr="009352BC">
        <w:rPr>
          <w:rFonts w:cstheme="minorHAnsi"/>
          <w:sz w:val="24"/>
          <w:szCs w:val="24"/>
        </w:rPr>
        <w:t>ouncil.</w:t>
      </w:r>
    </w:p>
    <w:p w14:paraId="360B519F" w14:textId="77777777" w:rsidR="001D4BE1" w:rsidRDefault="001D4BE1" w:rsidP="008D5EAF">
      <w:pPr>
        <w:spacing w:after="0"/>
        <w:rPr>
          <w:rFonts w:cstheme="minorHAnsi"/>
          <w:sz w:val="24"/>
          <w:szCs w:val="24"/>
        </w:rPr>
      </w:pPr>
    </w:p>
    <w:p w14:paraId="0EA5B2B9" w14:textId="1E3F60E0" w:rsidR="009352BC" w:rsidRPr="009352BC" w:rsidRDefault="001D4BE1" w:rsidP="008D5EAF">
      <w:pPr>
        <w:spacing w:after="0"/>
        <w:rPr>
          <w:rFonts w:cstheme="minorHAnsi"/>
          <w:b/>
          <w:bCs/>
          <w:sz w:val="24"/>
          <w:szCs w:val="24"/>
        </w:rPr>
      </w:pPr>
      <w:r w:rsidRPr="00410EDA">
        <w:rPr>
          <w:rFonts w:cstheme="minorHAnsi"/>
          <w:b/>
          <w:bCs/>
          <w:sz w:val="24"/>
          <w:szCs w:val="24"/>
        </w:rPr>
        <w:t>4</w:t>
      </w:r>
      <w:r w:rsidR="009352BC" w:rsidRPr="009352BC">
        <w:rPr>
          <w:rFonts w:cstheme="minorHAnsi"/>
          <w:b/>
          <w:bCs/>
          <w:sz w:val="24"/>
          <w:szCs w:val="24"/>
        </w:rPr>
        <w:t>.3</w:t>
      </w:r>
    </w:p>
    <w:p w14:paraId="1C9A5B27" w14:textId="22B7DE0F" w:rsidR="009352BC" w:rsidRPr="009352BC" w:rsidRDefault="009352BC" w:rsidP="008D5EAF">
      <w:pPr>
        <w:spacing w:after="0"/>
        <w:rPr>
          <w:rFonts w:cstheme="minorHAnsi"/>
          <w:sz w:val="24"/>
          <w:szCs w:val="24"/>
        </w:rPr>
      </w:pPr>
      <w:r w:rsidRPr="009352BC">
        <w:rPr>
          <w:rFonts w:cstheme="minorHAnsi"/>
          <w:sz w:val="24"/>
          <w:szCs w:val="24"/>
        </w:rPr>
        <w:t xml:space="preserve">The </w:t>
      </w:r>
      <w:r w:rsidR="005E1953">
        <w:rPr>
          <w:rFonts w:cstheme="minorHAnsi"/>
          <w:sz w:val="24"/>
          <w:szCs w:val="24"/>
        </w:rPr>
        <w:t>C</w:t>
      </w:r>
      <w:r w:rsidRPr="009352BC">
        <w:rPr>
          <w:rFonts w:cstheme="minorHAnsi"/>
          <w:sz w:val="24"/>
          <w:szCs w:val="24"/>
        </w:rPr>
        <w:t xml:space="preserve">lerk will arrange for relevant papers to be circulated to </w:t>
      </w:r>
      <w:r w:rsidR="005E1953">
        <w:rPr>
          <w:rFonts w:cstheme="minorHAnsi"/>
          <w:sz w:val="24"/>
          <w:szCs w:val="24"/>
        </w:rPr>
        <w:t>C</w:t>
      </w:r>
      <w:r w:rsidRPr="009352BC">
        <w:rPr>
          <w:rFonts w:cstheme="minorHAnsi"/>
          <w:sz w:val="24"/>
          <w:szCs w:val="24"/>
        </w:rPr>
        <w:t>ouncillors who should return their comments</w:t>
      </w:r>
      <w:r w:rsidR="001D4BE1">
        <w:rPr>
          <w:rFonts w:cstheme="minorHAnsi"/>
          <w:sz w:val="24"/>
          <w:szCs w:val="24"/>
        </w:rPr>
        <w:t xml:space="preserve"> </w:t>
      </w:r>
      <w:r w:rsidRPr="009352BC">
        <w:rPr>
          <w:rFonts w:cstheme="minorHAnsi"/>
          <w:sz w:val="24"/>
          <w:szCs w:val="24"/>
        </w:rPr>
        <w:t xml:space="preserve">to the </w:t>
      </w:r>
      <w:r w:rsidR="005E1953">
        <w:rPr>
          <w:rFonts w:cstheme="minorHAnsi"/>
          <w:sz w:val="24"/>
          <w:szCs w:val="24"/>
        </w:rPr>
        <w:t>C</w:t>
      </w:r>
      <w:r w:rsidRPr="009352BC">
        <w:rPr>
          <w:rFonts w:cstheme="minorHAnsi"/>
          <w:sz w:val="24"/>
          <w:szCs w:val="24"/>
        </w:rPr>
        <w:t xml:space="preserve">lerk for determination of the </w:t>
      </w:r>
      <w:r w:rsidR="005E1953">
        <w:rPr>
          <w:rFonts w:cstheme="minorHAnsi"/>
          <w:sz w:val="24"/>
          <w:szCs w:val="24"/>
        </w:rPr>
        <w:t>C</w:t>
      </w:r>
      <w:r w:rsidRPr="009352BC">
        <w:rPr>
          <w:rFonts w:cstheme="minorHAnsi"/>
          <w:sz w:val="24"/>
          <w:szCs w:val="24"/>
        </w:rPr>
        <w:t>ouncil’s response within the prescribed consultation period.</w:t>
      </w:r>
    </w:p>
    <w:p w14:paraId="672CF015" w14:textId="77777777" w:rsidR="001D4BE1" w:rsidRDefault="001D4BE1" w:rsidP="008D5EAF">
      <w:pPr>
        <w:spacing w:after="0"/>
        <w:rPr>
          <w:rFonts w:cstheme="minorHAnsi"/>
          <w:sz w:val="24"/>
          <w:szCs w:val="24"/>
        </w:rPr>
      </w:pPr>
    </w:p>
    <w:p w14:paraId="26B934CC" w14:textId="77777777" w:rsidR="003A69D8" w:rsidRDefault="003A69D8" w:rsidP="00811250">
      <w:pPr>
        <w:spacing w:after="0"/>
        <w:rPr>
          <w:rFonts w:cstheme="minorHAnsi"/>
          <w:b/>
          <w:bCs/>
          <w:sz w:val="24"/>
          <w:szCs w:val="24"/>
        </w:rPr>
      </w:pPr>
    </w:p>
    <w:p w14:paraId="57DB2F26" w14:textId="77777777" w:rsidR="003A69D8" w:rsidRDefault="003A69D8" w:rsidP="00811250">
      <w:pPr>
        <w:spacing w:after="0"/>
        <w:rPr>
          <w:rFonts w:cstheme="minorHAnsi"/>
          <w:b/>
          <w:bCs/>
          <w:sz w:val="24"/>
          <w:szCs w:val="24"/>
        </w:rPr>
      </w:pPr>
    </w:p>
    <w:p w14:paraId="144AFD22" w14:textId="2A2B3D4B" w:rsidR="003A69D8" w:rsidRDefault="00D309A1" w:rsidP="00811250">
      <w:pPr>
        <w:spacing w:after="0"/>
        <w:rPr>
          <w:rFonts w:cstheme="minorHAnsi"/>
          <w:b/>
          <w:bCs/>
          <w:sz w:val="24"/>
          <w:szCs w:val="24"/>
        </w:rPr>
      </w:pPr>
      <w:r w:rsidRPr="00410EDA">
        <w:rPr>
          <w:rFonts w:cstheme="minorHAnsi"/>
          <w:b/>
          <w:bCs/>
          <w:sz w:val="24"/>
          <w:szCs w:val="24"/>
        </w:rPr>
        <w:t>4.</w:t>
      </w:r>
      <w:r w:rsidR="009352BC" w:rsidRPr="009352BC">
        <w:rPr>
          <w:rFonts w:cstheme="minorHAnsi"/>
          <w:b/>
          <w:bCs/>
          <w:sz w:val="24"/>
          <w:szCs w:val="24"/>
        </w:rPr>
        <w:t>4</w:t>
      </w:r>
    </w:p>
    <w:p w14:paraId="4253DDB1" w14:textId="5905E6EF" w:rsidR="00AB45CB" w:rsidRDefault="009352BC" w:rsidP="003A69D8">
      <w:pPr>
        <w:spacing w:after="0"/>
        <w:rPr>
          <w:rFonts w:cstheme="minorHAnsi"/>
          <w:sz w:val="24"/>
          <w:szCs w:val="24"/>
        </w:rPr>
      </w:pPr>
      <w:r w:rsidRPr="009352BC">
        <w:rPr>
          <w:rFonts w:cstheme="minorHAnsi"/>
          <w:sz w:val="24"/>
          <w:szCs w:val="24"/>
        </w:rPr>
        <w:t xml:space="preserve">Delegated decisions will be reported to, and recorded in the minutes of, the next </w:t>
      </w:r>
      <w:r w:rsidR="005E1953">
        <w:rPr>
          <w:rFonts w:cstheme="minorHAnsi"/>
          <w:sz w:val="24"/>
          <w:szCs w:val="24"/>
        </w:rPr>
        <w:t>C</w:t>
      </w:r>
      <w:r w:rsidRPr="009352BC">
        <w:rPr>
          <w:rFonts w:cstheme="minorHAnsi"/>
          <w:sz w:val="24"/>
          <w:szCs w:val="24"/>
        </w:rPr>
        <w:t>ouncil meeting.</w:t>
      </w:r>
    </w:p>
    <w:p w14:paraId="3FE795DE" w14:textId="77777777" w:rsidR="003A69D8" w:rsidRDefault="003A69D8" w:rsidP="003A69D8">
      <w:pPr>
        <w:spacing w:after="0"/>
        <w:rPr>
          <w:rFonts w:cstheme="minorHAnsi"/>
          <w:b/>
          <w:bCs/>
          <w:sz w:val="24"/>
          <w:szCs w:val="24"/>
        </w:rPr>
      </w:pPr>
    </w:p>
    <w:p w14:paraId="3AA14082" w14:textId="35596A68" w:rsidR="00811250" w:rsidRDefault="00D309A1" w:rsidP="008D5EAF">
      <w:pPr>
        <w:spacing w:after="0"/>
        <w:rPr>
          <w:rFonts w:cstheme="minorHAnsi"/>
          <w:b/>
          <w:bCs/>
          <w:sz w:val="24"/>
          <w:szCs w:val="24"/>
        </w:rPr>
      </w:pPr>
      <w:r w:rsidRPr="00410EDA">
        <w:rPr>
          <w:rFonts w:cstheme="minorHAnsi"/>
          <w:b/>
          <w:bCs/>
          <w:sz w:val="24"/>
          <w:szCs w:val="24"/>
        </w:rPr>
        <w:t>4</w:t>
      </w:r>
      <w:r w:rsidR="009352BC" w:rsidRPr="009352BC">
        <w:rPr>
          <w:rFonts w:cstheme="minorHAnsi"/>
          <w:b/>
          <w:bCs/>
          <w:sz w:val="24"/>
          <w:szCs w:val="24"/>
        </w:rPr>
        <w:t>.5</w:t>
      </w:r>
    </w:p>
    <w:p w14:paraId="535A572C" w14:textId="6C42B3A5" w:rsidR="009352BC" w:rsidRDefault="009352BC" w:rsidP="008D5EAF">
      <w:pPr>
        <w:spacing w:after="0"/>
        <w:rPr>
          <w:rFonts w:cstheme="minorHAnsi"/>
          <w:sz w:val="24"/>
          <w:szCs w:val="24"/>
        </w:rPr>
      </w:pPr>
      <w:r w:rsidRPr="009352BC">
        <w:rPr>
          <w:rFonts w:cstheme="minorHAnsi"/>
          <w:sz w:val="24"/>
          <w:szCs w:val="24"/>
        </w:rPr>
        <w:t xml:space="preserve">In respect of controversial or major development proposals, the </w:t>
      </w:r>
      <w:r w:rsidR="005E1953">
        <w:rPr>
          <w:rFonts w:cstheme="minorHAnsi"/>
          <w:sz w:val="24"/>
          <w:szCs w:val="24"/>
        </w:rPr>
        <w:t>C</w:t>
      </w:r>
      <w:r w:rsidRPr="009352BC">
        <w:rPr>
          <w:rFonts w:cstheme="minorHAnsi"/>
          <w:sz w:val="24"/>
          <w:szCs w:val="24"/>
        </w:rPr>
        <w:t xml:space="preserve">lerk in consultation with the </w:t>
      </w:r>
      <w:r w:rsidR="003A69D8">
        <w:rPr>
          <w:rFonts w:cstheme="minorHAnsi"/>
          <w:sz w:val="24"/>
          <w:szCs w:val="24"/>
        </w:rPr>
        <w:t>C</w:t>
      </w:r>
      <w:r w:rsidRPr="009352BC">
        <w:rPr>
          <w:rFonts w:cstheme="minorHAnsi"/>
          <w:sz w:val="24"/>
          <w:szCs w:val="24"/>
        </w:rPr>
        <w:t>hair</w:t>
      </w:r>
      <w:r w:rsidR="003A69D8">
        <w:rPr>
          <w:rFonts w:cstheme="minorHAnsi"/>
          <w:sz w:val="24"/>
          <w:szCs w:val="24"/>
        </w:rPr>
        <w:t xml:space="preserve"> or Vice Chair</w:t>
      </w:r>
      <w:r w:rsidRPr="009352BC">
        <w:rPr>
          <w:rFonts w:cstheme="minorHAnsi"/>
          <w:sz w:val="24"/>
          <w:szCs w:val="24"/>
        </w:rPr>
        <w:t>, may</w:t>
      </w:r>
      <w:r w:rsidR="00917088">
        <w:rPr>
          <w:rFonts w:cstheme="minorHAnsi"/>
          <w:sz w:val="24"/>
          <w:szCs w:val="24"/>
        </w:rPr>
        <w:t xml:space="preserve"> </w:t>
      </w:r>
      <w:r w:rsidRPr="009352BC">
        <w:rPr>
          <w:rFonts w:cstheme="minorHAnsi"/>
          <w:sz w:val="24"/>
          <w:szCs w:val="24"/>
        </w:rPr>
        <w:t xml:space="preserve">decide that a </w:t>
      </w:r>
      <w:r w:rsidR="005E1953">
        <w:rPr>
          <w:rFonts w:cstheme="minorHAnsi"/>
          <w:sz w:val="24"/>
          <w:szCs w:val="24"/>
        </w:rPr>
        <w:t>P</w:t>
      </w:r>
      <w:r w:rsidRPr="009352BC">
        <w:rPr>
          <w:rFonts w:cstheme="minorHAnsi"/>
          <w:sz w:val="24"/>
          <w:szCs w:val="24"/>
        </w:rPr>
        <w:t xml:space="preserve">arish </w:t>
      </w:r>
      <w:r w:rsidR="005E1953">
        <w:rPr>
          <w:rFonts w:cstheme="minorHAnsi"/>
          <w:sz w:val="24"/>
          <w:szCs w:val="24"/>
        </w:rPr>
        <w:t>M</w:t>
      </w:r>
      <w:r w:rsidRPr="009352BC">
        <w:rPr>
          <w:rFonts w:cstheme="minorHAnsi"/>
          <w:sz w:val="24"/>
          <w:szCs w:val="24"/>
        </w:rPr>
        <w:t xml:space="preserve">eeting or an extraordinary meeting of the </w:t>
      </w:r>
      <w:r w:rsidR="005E1953">
        <w:rPr>
          <w:rFonts w:cstheme="minorHAnsi"/>
          <w:sz w:val="24"/>
          <w:szCs w:val="24"/>
        </w:rPr>
        <w:t>C</w:t>
      </w:r>
      <w:r w:rsidRPr="009352BC">
        <w:rPr>
          <w:rFonts w:cstheme="minorHAnsi"/>
          <w:sz w:val="24"/>
          <w:szCs w:val="24"/>
        </w:rPr>
        <w:t>ouncil be called to consider the matter.</w:t>
      </w:r>
    </w:p>
    <w:p w14:paraId="4A87026B" w14:textId="77777777" w:rsidR="004F05A8" w:rsidRPr="009352BC" w:rsidRDefault="004F05A8" w:rsidP="008D5EAF">
      <w:pPr>
        <w:spacing w:after="0"/>
        <w:rPr>
          <w:rFonts w:cstheme="minorHAnsi"/>
          <w:sz w:val="24"/>
          <w:szCs w:val="24"/>
        </w:rPr>
      </w:pPr>
    </w:p>
    <w:p w14:paraId="4BCF23AD" w14:textId="523CE00C" w:rsidR="009352BC" w:rsidRPr="00410EDA" w:rsidRDefault="004F05A8" w:rsidP="004F05A8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bCs/>
          <w:sz w:val="24"/>
          <w:szCs w:val="24"/>
        </w:rPr>
      </w:pPr>
      <w:r w:rsidRPr="00410EDA">
        <w:rPr>
          <w:rFonts w:cstheme="minorHAnsi"/>
          <w:b/>
          <w:bCs/>
          <w:sz w:val="24"/>
          <w:szCs w:val="24"/>
        </w:rPr>
        <w:t>W</w:t>
      </w:r>
      <w:r w:rsidR="009352BC" w:rsidRPr="00410EDA">
        <w:rPr>
          <w:rFonts w:cstheme="minorHAnsi"/>
          <w:b/>
          <w:bCs/>
          <w:sz w:val="24"/>
          <w:szCs w:val="24"/>
        </w:rPr>
        <w:t>ritten Records</w:t>
      </w:r>
    </w:p>
    <w:p w14:paraId="191EBA7F" w14:textId="77777777" w:rsidR="000870DD" w:rsidRDefault="000870DD" w:rsidP="008D5EAF">
      <w:pPr>
        <w:spacing w:after="0"/>
        <w:rPr>
          <w:rFonts w:cstheme="minorHAnsi"/>
          <w:sz w:val="24"/>
          <w:szCs w:val="24"/>
        </w:rPr>
      </w:pPr>
    </w:p>
    <w:p w14:paraId="43F0C725" w14:textId="3C7E7545" w:rsidR="004F1041" w:rsidRDefault="009352BC" w:rsidP="008D5EAF">
      <w:pPr>
        <w:spacing w:after="0"/>
      </w:pPr>
      <w:r w:rsidRPr="009352BC">
        <w:rPr>
          <w:rFonts w:cstheme="minorHAnsi"/>
          <w:sz w:val="24"/>
          <w:szCs w:val="24"/>
        </w:rPr>
        <w:t xml:space="preserve">The Openness of Local Government Bodies Regulations 2014 (2014 SI No. 2095) require a written record to be kept of certain decisions made by an </w:t>
      </w:r>
      <w:r w:rsidR="00BF58ED">
        <w:rPr>
          <w:rFonts w:cstheme="minorHAnsi"/>
          <w:sz w:val="24"/>
          <w:szCs w:val="24"/>
        </w:rPr>
        <w:t>officer</w:t>
      </w:r>
      <w:r w:rsidRPr="009352BC">
        <w:rPr>
          <w:rFonts w:cstheme="minorHAnsi"/>
          <w:sz w:val="24"/>
          <w:szCs w:val="24"/>
        </w:rPr>
        <w:t xml:space="preserve"> of a </w:t>
      </w:r>
      <w:r w:rsidR="005E1953">
        <w:rPr>
          <w:rFonts w:cstheme="minorHAnsi"/>
          <w:sz w:val="24"/>
          <w:szCs w:val="24"/>
        </w:rPr>
        <w:t>P</w:t>
      </w:r>
      <w:r w:rsidRPr="009352BC">
        <w:rPr>
          <w:rFonts w:cstheme="minorHAnsi"/>
          <w:sz w:val="24"/>
          <w:szCs w:val="24"/>
        </w:rPr>
        <w:t xml:space="preserve">arish </w:t>
      </w:r>
      <w:r w:rsidR="005E1953">
        <w:rPr>
          <w:rFonts w:cstheme="minorHAnsi"/>
          <w:sz w:val="24"/>
          <w:szCs w:val="24"/>
        </w:rPr>
        <w:t>C</w:t>
      </w:r>
      <w:r w:rsidRPr="009352BC">
        <w:rPr>
          <w:rFonts w:cstheme="minorHAnsi"/>
          <w:sz w:val="24"/>
          <w:szCs w:val="24"/>
        </w:rPr>
        <w:t>ouncil</w:t>
      </w:r>
      <w:r w:rsidR="000870DD">
        <w:rPr>
          <w:rFonts w:cstheme="minorHAnsi"/>
          <w:sz w:val="24"/>
          <w:szCs w:val="24"/>
        </w:rPr>
        <w:t xml:space="preserve"> </w:t>
      </w:r>
      <w:r w:rsidRPr="009352BC">
        <w:rPr>
          <w:rFonts w:cstheme="minorHAnsi"/>
          <w:sz w:val="24"/>
          <w:szCs w:val="24"/>
        </w:rPr>
        <w:t>acting under delegated powers. The Clerk will keep a log of all decisions made under delegated powers and will</w:t>
      </w:r>
      <w:r w:rsidR="000870DD">
        <w:rPr>
          <w:rFonts w:cstheme="minorHAnsi"/>
          <w:sz w:val="24"/>
          <w:szCs w:val="24"/>
        </w:rPr>
        <w:t xml:space="preserve"> </w:t>
      </w:r>
      <w:r w:rsidRPr="000234A3">
        <w:rPr>
          <w:rFonts w:cstheme="minorHAnsi"/>
          <w:sz w:val="24"/>
          <w:szCs w:val="24"/>
        </w:rPr>
        <w:t>arrange for these t</w:t>
      </w:r>
      <w:r w:rsidRPr="009352BC">
        <w:t>o be made open for public inspection via the Council website.</w:t>
      </w:r>
      <w:r w:rsidR="005E1953">
        <w:t xml:space="preserve"> All decisions made under delegated powers will be reported at the next Council meeting for ratification and reporting.</w:t>
      </w:r>
    </w:p>
    <w:p w14:paraId="51C67599" w14:textId="459A474C" w:rsidR="0085215F" w:rsidRDefault="0085215F" w:rsidP="008D5EAF">
      <w:pPr>
        <w:spacing w:after="0"/>
      </w:pPr>
    </w:p>
    <w:p w14:paraId="4AAE0AD9" w14:textId="11E2F150" w:rsidR="0085215F" w:rsidRDefault="0085215F" w:rsidP="008D5EAF">
      <w:pPr>
        <w:spacing w:after="0"/>
      </w:pPr>
    </w:p>
    <w:p w14:paraId="4A5052AB" w14:textId="387D185F" w:rsidR="0085215F" w:rsidRDefault="0085215F" w:rsidP="008D5EAF">
      <w:pPr>
        <w:spacing w:after="0"/>
      </w:pPr>
      <w:r>
        <w:t>Adopted (date)</w:t>
      </w:r>
      <w:r>
        <w:tab/>
      </w:r>
      <w:r>
        <w:tab/>
      </w:r>
      <w:r>
        <w:tab/>
      </w:r>
      <w:r>
        <w:tab/>
      </w:r>
      <w:r>
        <w:tab/>
        <w:t xml:space="preserve">Agenda item </w:t>
      </w:r>
      <w:r>
        <w:tab/>
      </w:r>
      <w:r>
        <w:tab/>
        <w:t>refers</w:t>
      </w:r>
    </w:p>
    <w:p w14:paraId="20AEC1C2" w14:textId="6B4BFE73" w:rsidR="0085215F" w:rsidRDefault="0085215F" w:rsidP="008D5EAF">
      <w:pPr>
        <w:spacing w:after="0"/>
      </w:pPr>
    </w:p>
    <w:p w14:paraId="5D6D6CD9" w14:textId="49F5B066" w:rsidR="0085215F" w:rsidRDefault="0085215F" w:rsidP="008D5EAF">
      <w:pPr>
        <w:spacing w:after="0"/>
      </w:pPr>
    </w:p>
    <w:p w14:paraId="717D24A6" w14:textId="22C0C2D9" w:rsidR="0085215F" w:rsidRDefault="0085215F" w:rsidP="008D5EAF">
      <w:pPr>
        <w:spacing w:after="0"/>
      </w:pPr>
      <w:r>
        <w:t>To be reviewed (date)</w:t>
      </w:r>
      <w:r>
        <w:tab/>
      </w:r>
    </w:p>
    <w:sectPr w:rsidR="0085215F" w:rsidSect="008521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367F7" w14:textId="77777777" w:rsidR="00336A8A" w:rsidRDefault="00336A8A" w:rsidP="00435795">
      <w:pPr>
        <w:spacing w:after="0" w:line="240" w:lineRule="auto"/>
      </w:pPr>
      <w:r>
        <w:separator/>
      </w:r>
    </w:p>
  </w:endnote>
  <w:endnote w:type="continuationSeparator" w:id="0">
    <w:p w14:paraId="09BFF2A0" w14:textId="77777777" w:rsidR="00336A8A" w:rsidRDefault="00336A8A" w:rsidP="0043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7CF9A" w14:textId="77777777" w:rsidR="004F60C7" w:rsidRDefault="004F6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399A3" w14:textId="14FD3DCD" w:rsidR="004F60C7" w:rsidRPr="004F60C7" w:rsidRDefault="004F60C7" w:rsidP="004F60C7">
    <w:pPr>
      <w:pStyle w:val="Footer"/>
      <w:jc w:val="right"/>
      <w:rPr>
        <w:color w:val="767171" w:themeColor="background2" w:themeShade="80"/>
        <w:sz w:val="18"/>
        <w:szCs w:val="18"/>
      </w:rPr>
    </w:pPr>
    <w:proofErr w:type="spellStart"/>
    <w:r w:rsidRPr="004F60C7">
      <w:rPr>
        <w:color w:val="767171" w:themeColor="background2" w:themeShade="80"/>
        <w:sz w:val="18"/>
        <w:szCs w:val="18"/>
      </w:rPr>
      <w:t>Lydford</w:t>
    </w:r>
    <w:proofErr w:type="spellEnd"/>
    <w:r w:rsidRPr="004F60C7">
      <w:rPr>
        <w:color w:val="767171" w:themeColor="background2" w:themeShade="80"/>
        <w:sz w:val="18"/>
        <w:szCs w:val="18"/>
      </w:rPr>
      <w:t xml:space="preserve"> Parish Council Scheme of Delegation V1 March 2021</w:t>
    </w:r>
  </w:p>
  <w:p w14:paraId="6F13B53F" w14:textId="7106A64F" w:rsidR="00435795" w:rsidRDefault="004357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09F8B" w14:textId="77777777" w:rsidR="004F60C7" w:rsidRDefault="004F6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90F04" w14:textId="77777777" w:rsidR="00336A8A" w:rsidRDefault="00336A8A" w:rsidP="00435795">
      <w:pPr>
        <w:spacing w:after="0" w:line="240" w:lineRule="auto"/>
      </w:pPr>
      <w:r>
        <w:separator/>
      </w:r>
    </w:p>
  </w:footnote>
  <w:footnote w:type="continuationSeparator" w:id="0">
    <w:p w14:paraId="2CC8B5A3" w14:textId="77777777" w:rsidR="00336A8A" w:rsidRDefault="00336A8A" w:rsidP="00435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1E68A" w14:textId="77777777" w:rsidR="004F60C7" w:rsidRDefault="004F6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574AE" w14:textId="77777777" w:rsidR="0085215F" w:rsidRDefault="0085215F" w:rsidP="0085215F">
    <w:pPr>
      <w:spacing w:after="0"/>
      <w:jc w:val="center"/>
      <w:rPr>
        <w:rFonts w:cstheme="minorHAnsi"/>
        <w:b/>
        <w:bCs/>
        <w:sz w:val="32"/>
        <w:szCs w:val="32"/>
      </w:rPr>
    </w:pPr>
    <w:proofErr w:type="spellStart"/>
    <w:r>
      <w:rPr>
        <w:rFonts w:cstheme="minorHAnsi"/>
        <w:b/>
        <w:bCs/>
        <w:sz w:val="32"/>
        <w:szCs w:val="32"/>
      </w:rPr>
      <w:t>Lydford</w:t>
    </w:r>
    <w:proofErr w:type="spellEnd"/>
    <w:r>
      <w:rPr>
        <w:rFonts w:cstheme="minorHAnsi"/>
        <w:b/>
        <w:bCs/>
        <w:sz w:val="32"/>
        <w:szCs w:val="32"/>
      </w:rPr>
      <w:t xml:space="preserve"> Parish Council</w:t>
    </w:r>
  </w:p>
  <w:p w14:paraId="4569F793" w14:textId="77777777" w:rsidR="0085215F" w:rsidRDefault="0085215F" w:rsidP="0085215F">
    <w:pPr>
      <w:spacing w:after="0"/>
      <w:jc w:val="center"/>
      <w:rPr>
        <w:rFonts w:cstheme="minorHAnsi"/>
        <w:b/>
        <w:bCs/>
        <w:sz w:val="32"/>
        <w:szCs w:val="32"/>
      </w:rPr>
    </w:pPr>
    <w:r w:rsidRPr="009352BC">
      <w:rPr>
        <w:rFonts w:cstheme="minorHAnsi"/>
        <w:b/>
        <w:bCs/>
        <w:sz w:val="32"/>
        <w:szCs w:val="32"/>
      </w:rPr>
      <w:t>Scheme of Delegation to the Parish Clerk</w:t>
    </w:r>
  </w:p>
  <w:p w14:paraId="166FEAE2" w14:textId="77777777" w:rsidR="0085215F" w:rsidRDefault="008521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48014" w14:textId="77777777" w:rsidR="004F60C7" w:rsidRDefault="004F6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D50E3"/>
    <w:multiLevelType w:val="hybridMultilevel"/>
    <w:tmpl w:val="08D88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6158A"/>
    <w:multiLevelType w:val="hybridMultilevel"/>
    <w:tmpl w:val="260035A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766B6C"/>
    <w:multiLevelType w:val="hybridMultilevel"/>
    <w:tmpl w:val="D382D2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D02F6"/>
    <w:multiLevelType w:val="hybridMultilevel"/>
    <w:tmpl w:val="A1AE3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F18A7"/>
    <w:multiLevelType w:val="hybridMultilevel"/>
    <w:tmpl w:val="E0DE43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00"/>
    <w:rsid w:val="000234A3"/>
    <w:rsid w:val="000808EA"/>
    <w:rsid w:val="000870DD"/>
    <w:rsid w:val="00112F19"/>
    <w:rsid w:val="00136725"/>
    <w:rsid w:val="001368A8"/>
    <w:rsid w:val="00143E00"/>
    <w:rsid w:val="0019565A"/>
    <w:rsid w:val="001A3257"/>
    <w:rsid w:val="001D4BE1"/>
    <w:rsid w:val="00220238"/>
    <w:rsid w:val="00250253"/>
    <w:rsid w:val="002B4E4A"/>
    <w:rsid w:val="002D78B0"/>
    <w:rsid w:val="00302501"/>
    <w:rsid w:val="00334F93"/>
    <w:rsid w:val="00336A8A"/>
    <w:rsid w:val="0037162D"/>
    <w:rsid w:val="003A69D8"/>
    <w:rsid w:val="003D4462"/>
    <w:rsid w:val="003F778C"/>
    <w:rsid w:val="00410EDA"/>
    <w:rsid w:val="00425928"/>
    <w:rsid w:val="00432E32"/>
    <w:rsid w:val="00435795"/>
    <w:rsid w:val="00452B98"/>
    <w:rsid w:val="004815FC"/>
    <w:rsid w:val="004A0DC2"/>
    <w:rsid w:val="004A6795"/>
    <w:rsid w:val="004D2FB8"/>
    <w:rsid w:val="004F05A8"/>
    <w:rsid w:val="004F1041"/>
    <w:rsid w:val="004F60C7"/>
    <w:rsid w:val="00527350"/>
    <w:rsid w:val="00561553"/>
    <w:rsid w:val="005A464B"/>
    <w:rsid w:val="005E1953"/>
    <w:rsid w:val="00601C34"/>
    <w:rsid w:val="006C77CF"/>
    <w:rsid w:val="00741BE3"/>
    <w:rsid w:val="00811250"/>
    <w:rsid w:val="0085215F"/>
    <w:rsid w:val="008D5EAF"/>
    <w:rsid w:val="00917088"/>
    <w:rsid w:val="009352BC"/>
    <w:rsid w:val="009C1F63"/>
    <w:rsid w:val="00A10214"/>
    <w:rsid w:val="00A73ECF"/>
    <w:rsid w:val="00AB45CB"/>
    <w:rsid w:val="00BC1BE4"/>
    <w:rsid w:val="00BF58ED"/>
    <w:rsid w:val="00CE1779"/>
    <w:rsid w:val="00D309A1"/>
    <w:rsid w:val="00EB5536"/>
    <w:rsid w:val="00F23A9A"/>
    <w:rsid w:val="00F610BA"/>
    <w:rsid w:val="00FD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A2A8"/>
  <w15:chartTrackingRefBased/>
  <w15:docId w15:val="{79879D67-70C1-43C5-9C36-DD62AE58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795"/>
  </w:style>
  <w:style w:type="paragraph" w:styleId="Footer">
    <w:name w:val="footer"/>
    <w:basedOn w:val="Normal"/>
    <w:link w:val="FooterChar"/>
    <w:uiPriority w:val="99"/>
    <w:unhideWhenUsed/>
    <w:rsid w:val="00435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BA8C4-2634-402D-9E55-E20BC4FD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Bright</dc:creator>
  <cp:keywords/>
  <dc:description/>
  <cp:lastModifiedBy>John Bright</cp:lastModifiedBy>
  <cp:revision>5</cp:revision>
  <dcterms:created xsi:type="dcterms:W3CDTF">2021-01-27T12:50:00Z</dcterms:created>
  <dcterms:modified xsi:type="dcterms:W3CDTF">2021-02-24T23:04:00Z</dcterms:modified>
</cp:coreProperties>
</file>